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777DF5" w:rsidRPr="003D6D0F" w:rsidRDefault="007F71CB" w:rsidP="003D6D0F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9A3B78" w:rsidRPr="00F91E7F" w:rsidRDefault="00434C0A" w:rsidP="00A957B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02.05</w:t>
      </w:r>
      <w:r w:rsidR="00EE2938">
        <w:rPr>
          <w:rFonts w:ascii="Times New Roman" w:hAnsi="Times New Roman" w:cs="Times New Roman"/>
          <w:sz w:val="24"/>
        </w:rPr>
        <w:t>.2017</w:t>
      </w:r>
    </w:p>
    <w:p w:rsidR="00F91E7F" w:rsidRDefault="00F91E7F" w:rsidP="00F91E7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B9">
        <w:rPr>
          <w:rFonts w:ascii="Times New Roman" w:hAnsi="Times New Roman" w:cs="Times New Roman"/>
          <w:b/>
          <w:sz w:val="24"/>
          <w:szCs w:val="24"/>
        </w:rPr>
        <w:t>Что подтверждает выписка из ЕГРН?</w:t>
      </w:r>
    </w:p>
    <w:p w:rsidR="00A957B9" w:rsidRPr="00A957B9" w:rsidRDefault="00A957B9" w:rsidP="00F91E7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E7F" w:rsidRPr="00F91E7F" w:rsidRDefault="00F91E7F" w:rsidP="00F91E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7F">
        <w:rPr>
          <w:rFonts w:ascii="Times New Roman" w:hAnsi="Times New Roman" w:cs="Times New Roman"/>
          <w:sz w:val="24"/>
          <w:szCs w:val="24"/>
        </w:rPr>
        <w:t xml:space="preserve">Выписка из ЕГРН отражает сведения об объекте недвижимости, содержащиеся в ЕГРН, о зарегистрированных правах на него, ограничениях или обременениях. На сегодняшний день выдаются 13 форм выписок из ЕГРН, в зависимости от цели выдачи это может быть: </w:t>
      </w:r>
    </w:p>
    <w:p w:rsidR="00F91E7F" w:rsidRPr="00F91E7F" w:rsidRDefault="00F91E7F" w:rsidP="00F91E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7F">
        <w:rPr>
          <w:rFonts w:ascii="Times New Roman" w:hAnsi="Times New Roman" w:cs="Times New Roman"/>
          <w:sz w:val="24"/>
          <w:szCs w:val="24"/>
        </w:rPr>
        <w:t xml:space="preserve">- удостоверение проведения государственного кадастрового учета или государственной регистрации возникновения или перехода прав на объект недвижимости; </w:t>
      </w:r>
    </w:p>
    <w:p w:rsidR="00F91E7F" w:rsidRPr="00F91E7F" w:rsidRDefault="00F91E7F" w:rsidP="00F91E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7F">
        <w:rPr>
          <w:rFonts w:ascii="Times New Roman" w:hAnsi="Times New Roman" w:cs="Times New Roman"/>
          <w:sz w:val="24"/>
          <w:szCs w:val="24"/>
        </w:rPr>
        <w:t xml:space="preserve">- получение сведений о признании правообладателя недвижимости </w:t>
      </w:r>
      <w:proofErr w:type="gramStart"/>
      <w:r w:rsidRPr="00F91E7F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F91E7F">
        <w:rPr>
          <w:rFonts w:ascii="Times New Roman" w:hAnsi="Times New Roman" w:cs="Times New Roman"/>
          <w:sz w:val="24"/>
          <w:szCs w:val="24"/>
        </w:rPr>
        <w:t xml:space="preserve"> или ограниченно дееспособным; </w:t>
      </w:r>
    </w:p>
    <w:p w:rsidR="00F91E7F" w:rsidRPr="00F91E7F" w:rsidRDefault="00F91E7F" w:rsidP="00F91E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7F">
        <w:rPr>
          <w:rFonts w:ascii="Times New Roman" w:hAnsi="Times New Roman" w:cs="Times New Roman"/>
          <w:sz w:val="24"/>
          <w:szCs w:val="24"/>
        </w:rPr>
        <w:t xml:space="preserve">- получение информации о содержании правоустанавливающих документов на объект недвижимости; </w:t>
      </w:r>
    </w:p>
    <w:p w:rsidR="00F91E7F" w:rsidRPr="00F91E7F" w:rsidRDefault="00F91E7F" w:rsidP="00F91E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7F">
        <w:rPr>
          <w:rFonts w:ascii="Times New Roman" w:hAnsi="Times New Roman" w:cs="Times New Roman"/>
          <w:sz w:val="24"/>
          <w:szCs w:val="24"/>
        </w:rPr>
        <w:t xml:space="preserve">- получение подробной информации о физических и стоимостных характеристиках объекта недвижимости; </w:t>
      </w:r>
    </w:p>
    <w:p w:rsidR="00F91E7F" w:rsidRPr="00F91E7F" w:rsidRDefault="00F91E7F" w:rsidP="00F91E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7F">
        <w:rPr>
          <w:rFonts w:ascii="Times New Roman" w:hAnsi="Times New Roman" w:cs="Times New Roman"/>
          <w:sz w:val="24"/>
          <w:szCs w:val="24"/>
        </w:rPr>
        <w:t xml:space="preserve">- получение сведений об истории перехода прав на объект недвижимости. </w:t>
      </w:r>
    </w:p>
    <w:p w:rsidR="00F91E7F" w:rsidRPr="00F91E7F" w:rsidRDefault="00F91E7F" w:rsidP="00F91E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7F">
        <w:rPr>
          <w:rFonts w:ascii="Times New Roman" w:hAnsi="Times New Roman" w:cs="Times New Roman"/>
          <w:sz w:val="24"/>
          <w:szCs w:val="24"/>
        </w:rPr>
        <w:t xml:space="preserve">Выписку из ЕГРН можно получить в электронном виде, воспользовавшись электронными сервисами на сайте Росреестра (www.rosreestr.ru) или на бумажном носителе, </w:t>
      </w:r>
      <w:r>
        <w:rPr>
          <w:rFonts w:ascii="Times New Roman" w:hAnsi="Times New Roman" w:cs="Times New Roman"/>
          <w:sz w:val="24"/>
          <w:szCs w:val="24"/>
        </w:rPr>
        <w:t>путем обращения в филиалы в АУ "МФЦ</w:t>
      </w:r>
      <w:r w:rsidRPr="00F91E7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по Ханты-Мансийскому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автономному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округу-Югре или Ф</w:t>
      </w:r>
      <w:r w:rsidRPr="00F91E7F">
        <w:rPr>
          <w:rFonts w:ascii="Times New Roman" w:hAnsi="Times New Roman" w:cs="Times New Roman"/>
          <w:sz w:val="24"/>
          <w:szCs w:val="24"/>
        </w:rPr>
        <w:t xml:space="preserve">ГБУ "ФКП Росреестра" по </w:t>
      </w:r>
      <w:r>
        <w:rPr>
          <w:rFonts w:ascii="Times New Roman" w:hAnsi="Times New Roman" w:cs="Times New Roman"/>
          <w:sz w:val="24"/>
          <w:szCs w:val="24"/>
        </w:rPr>
        <w:t>Ханты-Мансийскому автономному округу-Югре.</w:t>
      </w:r>
    </w:p>
    <w:p w:rsidR="00A957B9" w:rsidRPr="0022503A" w:rsidRDefault="00F91E7F" w:rsidP="00A957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91E7F">
        <w:rPr>
          <w:rFonts w:ascii="Times New Roman" w:hAnsi="Times New Roman" w:cs="Times New Roman"/>
          <w:sz w:val="24"/>
          <w:szCs w:val="24"/>
        </w:rPr>
        <w:t>ведений, содержащихся в ЕГРН и предоставленных на основании запроса о предоставлении сведений, независимо от способа их предоставления, сведения являются актуальными (действительными) на момент выд</w:t>
      </w:r>
      <w:r>
        <w:rPr>
          <w:rFonts w:ascii="Times New Roman" w:hAnsi="Times New Roman" w:cs="Times New Roman"/>
          <w:sz w:val="24"/>
          <w:szCs w:val="24"/>
        </w:rPr>
        <w:t>ачи.</w:t>
      </w:r>
    </w:p>
    <w:p w:rsidR="009A3B78" w:rsidRPr="00D51109" w:rsidRDefault="00270097" w:rsidP="009A3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9A3B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B4112" w:rsidRPr="009A3B78" w:rsidRDefault="009A3B78" w:rsidP="009A3B78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9B4112" w:rsidRPr="009A3B78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5A"/>
    <w:rsid w:val="00017517"/>
    <w:rsid w:val="000455C0"/>
    <w:rsid w:val="00063A6B"/>
    <w:rsid w:val="00087EA8"/>
    <w:rsid w:val="000D2C2A"/>
    <w:rsid w:val="000E2339"/>
    <w:rsid w:val="00103D39"/>
    <w:rsid w:val="00140AD4"/>
    <w:rsid w:val="00153FAE"/>
    <w:rsid w:val="00187EE5"/>
    <w:rsid w:val="001B5A5F"/>
    <w:rsid w:val="001D2C65"/>
    <w:rsid w:val="001D7551"/>
    <w:rsid w:val="001E5951"/>
    <w:rsid w:val="002212E6"/>
    <w:rsid w:val="0022503A"/>
    <w:rsid w:val="00236159"/>
    <w:rsid w:val="00253D2F"/>
    <w:rsid w:val="00270097"/>
    <w:rsid w:val="00293C5E"/>
    <w:rsid w:val="002A0B3A"/>
    <w:rsid w:val="002E696B"/>
    <w:rsid w:val="002F40D4"/>
    <w:rsid w:val="003B48F0"/>
    <w:rsid w:val="003D6D0F"/>
    <w:rsid w:val="0041020D"/>
    <w:rsid w:val="004238C7"/>
    <w:rsid w:val="004338A6"/>
    <w:rsid w:val="00434C0A"/>
    <w:rsid w:val="004575ED"/>
    <w:rsid w:val="00472D9F"/>
    <w:rsid w:val="00484134"/>
    <w:rsid w:val="004B358C"/>
    <w:rsid w:val="004B72C9"/>
    <w:rsid w:val="004C5EBA"/>
    <w:rsid w:val="00541FFD"/>
    <w:rsid w:val="00573040"/>
    <w:rsid w:val="005E50D3"/>
    <w:rsid w:val="00613F25"/>
    <w:rsid w:val="00624756"/>
    <w:rsid w:val="0065602F"/>
    <w:rsid w:val="006B2788"/>
    <w:rsid w:val="006B6212"/>
    <w:rsid w:val="006F405A"/>
    <w:rsid w:val="00716479"/>
    <w:rsid w:val="0072504D"/>
    <w:rsid w:val="00741DC4"/>
    <w:rsid w:val="00777DF5"/>
    <w:rsid w:val="007C54FD"/>
    <w:rsid w:val="007D117F"/>
    <w:rsid w:val="007D2F57"/>
    <w:rsid w:val="007F04DA"/>
    <w:rsid w:val="007F71CB"/>
    <w:rsid w:val="0081527B"/>
    <w:rsid w:val="00831B91"/>
    <w:rsid w:val="008567A6"/>
    <w:rsid w:val="00870068"/>
    <w:rsid w:val="008B6899"/>
    <w:rsid w:val="009133AB"/>
    <w:rsid w:val="00923417"/>
    <w:rsid w:val="00940ADE"/>
    <w:rsid w:val="00976BE1"/>
    <w:rsid w:val="00983FB5"/>
    <w:rsid w:val="009A3B78"/>
    <w:rsid w:val="009B4112"/>
    <w:rsid w:val="009B664E"/>
    <w:rsid w:val="00A13785"/>
    <w:rsid w:val="00A16E39"/>
    <w:rsid w:val="00A5152F"/>
    <w:rsid w:val="00A72AE3"/>
    <w:rsid w:val="00A957B9"/>
    <w:rsid w:val="00AE2E40"/>
    <w:rsid w:val="00AE3B8C"/>
    <w:rsid w:val="00AF00F7"/>
    <w:rsid w:val="00AF5CE3"/>
    <w:rsid w:val="00AF72DF"/>
    <w:rsid w:val="00B0611B"/>
    <w:rsid w:val="00B406B3"/>
    <w:rsid w:val="00B41651"/>
    <w:rsid w:val="00B50BE4"/>
    <w:rsid w:val="00B54DB5"/>
    <w:rsid w:val="00B81327"/>
    <w:rsid w:val="00C23550"/>
    <w:rsid w:val="00C365E8"/>
    <w:rsid w:val="00C870A1"/>
    <w:rsid w:val="00C96D3B"/>
    <w:rsid w:val="00CC0ADA"/>
    <w:rsid w:val="00CF19D4"/>
    <w:rsid w:val="00D3158E"/>
    <w:rsid w:val="00D647C1"/>
    <w:rsid w:val="00D7399D"/>
    <w:rsid w:val="00DC429A"/>
    <w:rsid w:val="00DD24B7"/>
    <w:rsid w:val="00DE7536"/>
    <w:rsid w:val="00E016E7"/>
    <w:rsid w:val="00E209C8"/>
    <w:rsid w:val="00E32D7A"/>
    <w:rsid w:val="00E67A2E"/>
    <w:rsid w:val="00EA0C26"/>
    <w:rsid w:val="00EE2938"/>
    <w:rsid w:val="00F42A19"/>
    <w:rsid w:val="00F70C49"/>
    <w:rsid w:val="00F71D84"/>
    <w:rsid w:val="00F91E7F"/>
    <w:rsid w:val="00F96F54"/>
    <w:rsid w:val="00FB16AD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4BD1-90B3-4274-80AD-CE3505CE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HatanzeevaVV</cp:lastModifiedBy>
  <cp:revision>55</cp:revision>
  <cp:lastPrinted>2017-03-30T11:41:00Z</cp:lastPrinted>
  <dcterms:created xsi:type="dcterms:W3CDTF">2016-12-15T04:44:00Z</dcterms:created>
  <dcterms:modified xsi:type="dcterms:W3CDTF">2017-04-28T10:09:00Z</dcterms:modified>
</cp:coreProperties>
</file>